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7A7" w:rsidRDefault="001847A7"/>
    <w:p w:rsidR="001847A7" w:rsidRDefault="001847A7"/>
    <w:p w:rsidR="001847A7" w:rsidRDefault="001847A7" w:rsidP="001847A7">
      <w:pPr>
        <w:pStyle w:val="Style5"/>
        <w:widowControl/>
        <w:spacing w:before="67" w:line="240" w:lineRule="auto"/>
        <w:ind w:right="5"/>
        <w:rPr>
          <w:rStyle w:val="FontStyle73"/>
        </w:rPr>
      </w:pPr>
      <w:r>
        <w:rPr>
          <w:rStyle w:val="FontStyle73"/>
        </w:rPr>
        <w:t>ПОЯСНИТЕЛЬНАЯ ЗАПИСКА</w:t>
      </w:r>
    </w:p>
    <w:p w:rsidR="001847A7" w:rsidRPr="00930EF3" w:rsidRDefault="001847A7" w:rsidP="00930EF3">
      <w:pPr>
        <w:widowControl w:val="0"/>
        <w:autoSpaceDE w:val="0"/>
        <w:autoSpaceDN w:val="0"/>
        <w:adjustRightInd w:val="0"/>
        <w:jc w:val="both"/>
        <w:rPr>
          <w:rStyle w:val="FontStyle74"/>
          <w:b w:val="0"/>
          <w:bCs w:val="0"/>
          <w:sz w:val="28"/>
          <w:szCs w:val="28"/>
        </w:rPr>
      </w:pPr>
      <w:r w:rsidRPr="00930EF3">
        <w:rPr>
          <w:rStyle w:val="FontStyle74"/>
          <w:b w:val="0"/>
          <w:sz w:val="28"/>
          <w:szCs w:val="28"/>
        </w:rPr>
        <w:t>к проекту постановления администрации</w:t>
      </w:r>
      <w:r w:rsidRPr="00930EF3">
        <w:rPr>
          <w:rStyle w:val="FontStyle74"/>
          <w:b w:val="0"/>
        </w:rPr>
        <w:t xml:space="preserve"> «</w:t>
      </w:r>
      <w:r w:rsidR="00930EF3" w:rsidRPr="00930EF3">
        <w:rPr>
          <w:b w:val="0"/>
          <w:bCs w:val="0"/>
          <w:sz w:val="28"/>
          <w:szCs w:val="28"/>
        </w:rPr>
        <w:t>Об утверждении требований к определению нормативных затрат на обеспечение функций администрации                        муниципального образования Новопокровский район</w:t>
      </w:r>
      <w:r w:rsidR="004D1585">
        <w:rPr>
          <w:b w:val="0"/>
          <w:bCs w:val="0"/>
          <w:sz w:val="28"/>
          <w:szCs w:val="28"/>
        </w:rPr>
        <w:t xml:space="preserve"> и подведомственных ей муниципальных казенных и бюджетных</w:t>
      </w:r>
      <w:r w:rsidR="00930EF3" w:rsidRPr="00930EF3">
        <w:rPr>
          <w:b w:val="0"/>
          <w:bCs w:val="0"/>
          <w:sz w:val="28"/>
          <w:szCs w:val="28"/>
        </w:rPr>
        <w:t xml:space="preserve"> учреждений</w:t>
      </w:r>
      <w:r w:rsidRPr="00930EF3">
        <w:rPr>
          <w:rStyle w:val="FontStyle74"/>
          <w:b w:val="0"/>
        </w:rPr>
        <w:t>»</w:t>
      </w:r>
    </w:p>
    <w:p w:rsidR="001847A7" w:rsidRDefault="001847A7" w:rsidP="001847A7">
      <w:pPr>
        <w:pStyle w:val="Style7"/>
        <w:widowControl/>
        <w:spacing w:line="240" w:lineRule="exact"/>
        <w:ind w:firstLine="706"/>
        <w:rPr>
          <w:sz w:val="20"/>
          <w:szCs w:val="20"/>
        </w:rPr>
      </w:pPr>
    </w:p>
    <w:p w:rsidR="001847A7" w:rsidRPr="00BB4390" w:rsidRDefault="001847A7" w:rsidP="001847A7">
      <w:pPr>
        <w:pStyle w:val="Style7"/>
        <w:widowControl/>
        <w:spacing w:before="77" w:line="322" w:lineRule="exact"/>
        <w:ind w:firstLine="706"/>
        <w:rPr>
          <w:rStyle w:val="FontStyle74"/>
          <w:sz w:val="28"/>
          <w:szCs w:val="28"/>
        </w:rPr>
      </w:pPr>
      <w:r w:rsidRPr="00BB4390">
        <w:rPr>
          <w:rStyle w:val="FontStyle74"/>
          <w:sz w:val="28"/>
          <w:szCs w:val="28"/>
        </w:rPr>
        <w:t xml:space="preserve">Настоящий проект </w:t>
      </w:r>
      <w:r>
        <w:rPr>
          <w:rStyle w:val="FontStyle74"/>
          <w:sz w:val="28"/>
          <w:szCs w:val="28"/>
        </w:rPr>
        <w:t>постановлен</w:t>
      </w:r>
      <w:r w:rsidRPr="00BB4390">
        <w:rPr>
          <w:rStyle w:val="FontStyle74"/>
          <w:sz w:val="28"/>
          <w:szCs w:val="28"/>
        </w:rPr>
        <w:t xml:space="preserve">ия администрации </w:t>
      </w:r>
      <w:r>
        <w:rPr>
          <w:rStyle w:val="FontStyle74"/>
          <w:sz w:val="28"/>
          <w:szCs w:val="28"/>
        </w:rPr>
        <w:t xml:space="preserve">муниципального образования </w:t>
      </w:r>
      <w:r w:rsidR="00AB1221">
        <w:rPr>
          <w:rStyle w:val="FontStyle74"/>
          <w:sz w:val="28"/>
          <w:szCs w:val="28"/>
        </w:rPr>
        <w:t>Новопокровский</w:t>
      </w:r>
      <w:r>
        <w:rPr>
          <w:rStyle w:val="FontStyle74"/>
          <w:sz w:val="28"/>
          <w:szCs w:val="28"/>
        </w:rPr>
        <w:t xml:space="preserve"> район</w:t>
      </w:r>
      <w:r w:rsidRPr="00BB4390">
        <w:rPr>
          <w:rStyle w:val="FontStyle74"/>
          <w:sz w:val="28"/>
          <w:szCs w:val="28"/>
        </w:rPr>
        <w:t xml:space="preserve"> разработан в соответствии со статьей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1847A7" w:rsidRPr="009F4A77" w:rsidRDefault="001847A7" w:rsidP="001847A7">
      <w:pPr>
        <w:pStyle w:val="Style7"/>
        <w:widowControl/>
        <w:spacing w:line="322" w:lineRule="exact"/>
        <w:ind w:firstLine="691"/>
        <w:rPr>
          <w:rStyle w:val="FontStyle74"/>
          <w:sz w:val="28"/>
          <w:szCs w:val="28"/>
        </w:rPr>
      </w:pPr>
      <w:r w:rsidRPr="00BB4390">
        <w:rPr>
          <w:rStyle w:val="FontStyle74"/>
          <w:sz w:val="28"/>
          <w:szCs w:val="28"/>
        </w:rPr>
        <w:t xml:space="preserve">Проект </w:t>
      </w:r>
      <w:r>
        <w:rPr>
          <w:rStyle w:val="FontStyle74"/>
          <w:sz w:val="28"/>
          <w:szCs w:val="28"/>
        </w:rPr>
        <w:t>постановления</w:t>
      </w:r>
      <w:r w:rsidRPr="00BB4390">
        <w:rPr>
          <w:rStyle w:val="FontStyle74"/>
          <w:sz w:val="28"/>
          <w:szCs w:val="28"/>
        </w:rPr>
        <w:t xml:space="preserve"> утверждает нормативные затраты на обеспечение функций </w:t>
      </w:r>
      <w:r>
        <w:rPr>
          <w:rStyle w:val="FontStyle74"/>
          <w:sz w:val="28"/>
          <w:szCs w:val="28"/>
        </w:rPr>
        <w:t xml:space="preserve">администрации </w:t>
      </w:r>
      <w:r w:rsidRPr="00074486">
        <w:rPr>
          <w:rStyle w:val="FontStyle73"/>
          <w:b w:val="0"/>
          <w:sz w:val="28"/>
          <w:szCs w:val="28"/>
        </w:rPr>
        <w:t xml:space="preserve">муниципального образования </w:t>
      </w:r>
      <w:r w:rsidR="00AB1221">
        <w:rPr>
          <w:rStyle w:val="FontStyle73"/>
          <w:b w:val="0"/>
          <w:sz w:val="28"/>
          <w:szCs w:val="28"/>
        </w:rPr>
        <w:t>Новопокровский</w:t>
      </w:r>
      <w:r w:rsidRPr="00074486">
        <w:rPr>
          <w:rStyle w:val="FontStyle73"/>
          <w:b w:val="0"/>
          <w:sz w:val="28"/>
          <w:szCs w:val="28"/>
        </w:rPr>
        <w:t xml:space="preserve"> район, структурных подразделений администрации и подведомственных муниципальных казенных учреждений</w:t>
      </w:r>
      <w:r w:rsidRPr="00BB4390">
        <w:rPr>
          <w:rStyle w:val="FontStyle74"/>
          <w:sz w:val="28"/>
          <w:szCs w:val="28"/>
        </w:rPr>
        <w:t xml:space="preserve">, </w:t>
      </w:r>
      <w:r w:rsidRPr="009F4A77">
        <w:rPr>
          <w:rStyle w:val="FontStyle74"/>
          <w:sz w:val="28"/>
          <w:szCs w:val="28"/>
        </w:rPr>
        <w:t>применяемые при расчете нормативных затрат отдельными видами товаров, работ, услуг (далее - нормативы).</w:t>
      </w:r>
    </w:p>
    <w:p w:rsidR="001847A7" w:rsidRPr="009F4A77" w:rsidRDefault="001847A7" w:rsidP="001847A7">
      <w:pPr>
        <w:pStyle w:val="Style7"/>
        <w:widowControl/>
        <w:spacing w:line="322" w:lineRule="exact"/>
        <w:ind w:firstLine="701"/>
        <w:rPr>
          <w:rStyle w:val="FontStyle74"/>
          <w:sz w:val="28"/>
          <w:szCs w:val="28"/>
        </w:rPr>
      </w:pPr>
      <w:r w:rsidRPr="00BB4390">
        <w:rPr>
          <w:rStyle w:val="FontStyle74"/>
          <w:sz w:val="28"/>
          <w:szCs w:val="28"/>
        </w:rPr>
        <w:t xml:space="preserve">Предельные цены, предусмотренные нормативами, установлены методом проведения отбора по техническим характеристикам с учетом материалов, размещенных в разделе «Правила нормирования в сфере закупок» на официальном сайте Единой информационной системы в сфере закупок </w:t>
      </w:r>
      <w:r w:rsidRPr="009F4A77">
        <w:rPr>
          <w:rStyle w:val="FontStyle74"/>
          <w:sz w:val="28"/>
          <w:szCs w:val="28"/>
        </w:rPr>
        <w:t>(</w:t>
      </w:r>
      <w:hyperlink r:id="rId4" w:history="1">
        <w:proofErr w:type="spellStart"/>
        <w:r w:rsidRPr="009F4A77">
          <w:rPr>
            <w:rStyle w:val="a3"/>
            <w:color w:val="auto"/>
            <w:sz w:val="28"/>
            <w:szCs w:val="28"/>
            <w:lang w:val="en-US"/>
          </w:rPr>
          <w:t>zakupki</w:t>
        </w:r>
        <w:proofErr w:type="spellEnd"/>
        <w:r w:rsidRPr="009F4A77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9F4A77">
          <w:rPr>
            <w:rStyle w:val="a3"/>
            <w:color w:val="auto"/>
            <w:sz w:val="28"/>
            <w:szCs w:val="28"/>
            <w:lang w:val="en-US"/>
          </w:rPr>
          <w:t>gov</w:t>
        </w:r>
        <w:proofErr w:type="spellEnd"/>
        <w:r w:rsidRPr="009F4A77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9F4A77">
          <w:rPr>
            <w:rStyle w:val="a3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9F4A77">
        <w:rPr>
          <w:rStyle w:val="FontStyle74"/>
          <w:sz w:val="28"/>
          <w:szCs w:val="28"/>
        </w:rPr>
        <w:t>).</w:t>
      </w:r>
    </w:p>
    <w:p w:rsidR="001847A7" w:rsidRDefault="001847A7" w:rsidP="001847A7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Настоящий </w:t>
      </w:r>
      <w:r w:rsidRPr="0015422E">
        <w:rPr>
          <w:rFonts w:ascii="Times New Roman" w:hAnsi="Times New Roman"/>
          <w:sz w:val="28"/>
          <w:szCs w:val="28"/>
        </w:rPr>
        <w:t>проект постановлен</w:t>
      </w:r>
      <w:r>
        <w:rPr>
          <w:rFonts w:ascii="Times New Roman" w:hAnsi="Times New Roman"/>
          <w:sz w:val="28"/>
          <w:szCs w:val="28"/>
        </w:rPr>
        <w:t>ия размещё</w:t>
      </w:r>
      <w:r w:rsidRPr="0015422E">
        <w:rPr>
          <w:rFonts w:ascii="Times New Roman" w:hAnsi="Times New Roman"/>
          <w:sz w:val="28"/>
          <w:szCs w:val="28"/>
        </w:rPr>
        <w:t xml:space="preserve">н </w:t>
      </w:r>
      <w:r>
        <w:rPr>
          <w:rFonts w:ascii="Times New Roman" w:hAnsi="Times New Roman"/>
          <w:sz w:val="28"/>
          <w:szCs w:val="28"/>
        </w:rPr>
        <w:t xml:space="preserve">в единой информационной системе </w:t>
      </w:r>
      <w:r w:rsidRPr="0015422E">
        <w:rPr>
          <w:rFonts w:ascii="Times New Roman" w:hAnsi="Times New Roman"/>
          <w:sz w:val="28"/>
          <w:szCs w:val="28"/>
        </w:rPr>
        <w:t>для про</w:t>
      </w:r>
      <w:r>
        <w:rPr>
          <w:rFonts w:ascii="Times New Roman" w:hAnsi="Times New Roman"/>
          <w:sz w:val="28"/>
          <w:szCs w:val="28"/>
        </w:rPr>
        <w:t>ведения обсуждения в целях общественного контроля.</w:t>
      </w:r>
    </w:p>
    <w:p w:rsidR="001847A7" w:rsidRDefault="001847A7" w:rsidP="001847A7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Срок проведения обсуждения: </w:t>
      </w:r>
      <w:r w:rsidRPr="00E1078F">
        <w:rPr>
          <w:rFonts w:ascii="Times New Roman" w:hAnsi="Times New Roman"/>
          <w:b/>
          <w:sz w:val="28"/>
          <w:szCs w:val="28"/>
        </w:rPr>
        <w:t xml:space="preserve">с </w:t>
      </w:r>
      <w:r w:rsidR="004D1391">
        <w:rPr>
          <w:rFonts w:ascii="Times New Roman" w:hAnsi="Times New Roman"/>
          <w:b/>
          <w:sz w:val="28"/>
          <w:szCs w:val="28"/>
        </w:rPr>
        <w:t>1</w:t>
      </w:r>
      <w:r w:rsidR="00445A82">
        <w:rPr>
          <w:rFonts w:ascii="Times New Roman" w:hAnsi="Times New Roman"/>
          <w:b/>
          <w:sz w:val="28"/>
          <w:szCs w:val="28"/>
        </w:rPr>
        <w:t>5</w:t>
      </w:r>
      <w:r w:rsidR="008760B1" w:rsidRPr="00E1078F">
        <w:rPr>
          <w:rFonts w:ascii="Times New Roman" w:hAnsi="Times New Roman"/>
          <w:b/>
          <w:sz w:val="28"/>
          <w:szCs w:val="28"/>
        </w:rPr>
        <w:t>.</w:t>
      </w:r>
      <w:r w:rsidR="004D1391">
        <w:rPr>
          <w:rFonts w:ascii="Times New Roman" w:hAnsi="Times New Roman"/>
          <w:b/>
          <w:sz w:val="28"/>
          <w:szCs w:val="28"/>
        </w:rPr>
        <w:t>09</w:t>
      </w:r>
      <w:r w:rsidR="008760B1" w:rsidRPr="00E1078F">
        <w:rPr>
          <w:rFonts w:ascii="Times New Roman" w:hAnsi="Times New Roman"/>
          <w:b/>
          <w:sz w:val="28"/>
          <w:szCs w:val="28"/>
        </w:rPr>
        <w:t>.</w:t>
      </w:r>
      <w:r w:rsidRPr="00E1078F">
        <w:rPr>
          <w:rFonts w:ascii="Times New Roman" w:hAnsi="Times New Roman"/>
          <w:b/>
          <w:sz w:val="28"/>
          <w:szCs w:val="28"/>
        </w:rPr>
        <w:t>201</w:t>
      </w:r>
      <w:r w:rsidR="004D1391">
        <w:rPr>
          <w:rFonts w:ascii="Times New Roman" w:hAnsi="Times New Roman"/>
          <w:b/>
          <w:sz w:val="28"/>
          <w:szCs w:val="28"/>
        </w:rPr>
        <w:t>8</w:t>
      </w:r>
      <w:r w:rsidRPr="00E1078F">
        <w:rPr>
          <w:rFonts w:ascii="Times New Roman" w:hAnsi="Times New Roman"/>
          <w:b/>
          <w:sz w:val="28"/>
          <w:szCs w:val="28"/>
        </w:rPr>
        <w:t xml:space="preserve"> </w:t>
      </w:r>
      <w:r w:rsidR="008760B1" w:rsidRPr="00E1078F">
        <w:rPr>
          <w:rFonts w:ascii="Times New Roman" w:hAnsi="Times New Roman"/>
          <w:b/>
          <w:sz w:val="28"/>
          <w:szCs w:val="28"/>
        </w:rPr>
        <w:t xml:space="preserve">года </w:t>
      </w:r>
      <w:r w:rsidRPr="00E1078F">
        <w:rPr>
          <w:rFonts w:ascii="Times New Roman" w:hAnsi="Times New Roman"/>
          <w:b/>
          <w:sz w:val="28"/>
          <w:szCs w:val="28"/>
        </w:rPr>
        <w:t xml:space="preserve">по </w:t>
      </w:r>
      <w:r w:rsidR="00445A82">
        <w:rPr>
          <w:rFonts w:ascii="Times New Roman" w:hAnsi="Times New Roman"/>
          <w:b/>
          <w:sz w:val="28"/>
          <w:szCs w:val="28"/>
        </w:rPr>
        <w:t>26</w:t>
      </w:r>
      <w:bookmarkStart w:id="0" w:name="_GoBack"/>
      <w:bookmarkEnd w:id="0"/>
      <w:r w:rsidR="008760B1" w:rsidRPr="00E1078F">
        <w:rPr>
          <w:rFonts w:ascii="Times New Roman" w:hAnsi="Times New Roman"/>
          <w:b/>
          <w:sz w:val="28"/>
          <w:szCs w:val="28"/>
        </w:rPr>
        <w:t>.</w:t>
      </w:r>
      <w:r w:rsidR="004D1391">
        <w:rPr>
          <w:rFonts w:ascii="Times New Roman" w:hAnsi="Times New Roman"/>
          <w:b/>
          <w:sz w:val="28"/>
          <w:szCs w:val="28"/>
        </w:rPr>
        <w:t>09</w:t>
      </w:r>
      <w:r w:rsidR="008760B1" w:rsidRPr="00E1078F">
        <w:rPr>
          <w:rFonts w:ascii="Times New Roman" w:hAnsi="Times New Roman"/>
          <w:b/>
          <w:sz w:val="28"/>
          <w:szCs w:val="28"/>
        </w:rPr>
        <w:t>.</w:t>
      </w:r>
      <w:r w:rsidR="00AE48BB" w:rsidRPr="00E1078F">
        <w:rPr>
          <w:rFonts w:ascii="Times New Roman" w:hAnsi="Times New Roman"/>
          <w:b/>
          <w:sz w:val="28"/>
          <w:szCs w:val="28"/>
        </w:rPr>
        <w:t xml:space="preserve"> </w:t>
      </w:r>
      <w:r w:rsidRPr="00E1078F">
        <w:rPr>
          <w:rFonts w:ascii="Times New Roman" w:hAnsi="Times New Roman"/>
          <w:b/>
          <w:sz w:val="28"/>
          <w:szCs w:val="28"/>
        </w:rPr>
        <w:t>201</w:t>
      </w:r>
      <w:r w:rsidR="004D1391">
        <w:rPr>
          <w:rFonts w:ascii="Times New Roman" w:hAnsi="Times New Roman"/>
          <w:b/>
          <w:sz w:val="28"/>
          <w:szCs w:val="28"/>
        </w:rPr>
        <w:t>8</w:t>
      </w:r>
      <w:r w:rsidR="008760B1" w:rsidRPr="00E1078F">
        <w:rPr>
          <w:rFonts w:ascii="Times New Roman" w:hAnsi="Times New Roman"/>
          <w:b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.</w:t>
      </w:r>
    </w:p>
    <w:p w:rsidR="001847A7" w:rsidRPr="00BB4390" w:rsidRDefault="001847A7" w:rsidP="001847A7">
      <w:pPr>
        <w:pStyle w:val="Style7"/>
        <w:widowControl/>
        <w:spacing w:line="240" w:lineRule="auto"/>
        <w:ind w:firstLine="706"/>
        <w:rPr>
          <w:rStyle w:val="FontStyle74"/>
          <w:sz w:val="28"/>
          <w:szCs w:val="28"/>
        </w:rPr>
      </w:pPr>
      <w:r w:rsidRPr="0015422E">
        <w:rPr>
          <w:sz w:val="28"/>
          <w:szCs w:val="28"/>
        </w:rPr>
        <w:t>Предложения общественных объединений, юридических и физических лиц в целях проведения обсуждения могут быть поданы в электронной форме</w:t>
      </w:r>
      <w:r>
        <w:rPr>
          <w:sz w:val="28"/>
          <w:szCs w:val="28"/>
        </w:rPr>
        <w:t xml:space="preserve"> на </w:t>
      </w:r>
      <w:r w:rsidRPr="008E32C3">
        <w:rPr>
          <w:sz w:val="28"/>
          <w:szCs w:val="28"/>
        </w:rPr>
        <w:t xml:space="preserve">адрес </w:t>
      </w:r>
      <w:hyperlink r:id="rId5" w:history="1">
        <w:r w:rsidR="00AB1221" w:rsidRPr="00715684">
          <w:rPr>
            <w:rStyle w:val="a3"/>
            <w:sz w:val="28"/>
            <w:lang w:val="en-US"/>
          </w:rPr>
          <w:t>nov</w:t>
        </w:r>
        <w:r w:rsidR="00AB1221" w:rsidRPr="00715684">
          <w:rPr>
            <w:rStyle w:val="a3"/>
            <w:sz w:val="28"/>
          </w:rPr>
          <w:t>44</w:t>
        </w:r>
        <w:r w:rsidR="00AB1221" w:rsidRPr="00715684">
          <w:rPr>
            <w:rStyle w:val="a3"/>
            <w:sz w:val="28"/>
            <w:lang w:val="en-US"/>
          </w:rPr>
          <w:t>fz</w:t>
        </w:r>
        <w:r w:rsidR="00AB1221" w:rsidRPr="00715684">
          <w:rPr>
            <w:rStyle w:val="a3"/>
            <w:sz w:val="28"/>
          </w:rPr>
          <w:t>@</w:t>
        </w:r>
        <w:r w:rsidR="00AB1221" w:rsidRPr="00715684">
          <w:rPr>
            <w:rStyle w:val="a3"/>
            <w:sz w:val="28"/>
            <w:lang w:val="en-US"/>
          </w:rPr>
          <w:t>novopokrov</w:t>
        </w:r>
        <w:r w:rsidR="00AB1221" w:rsidRPr="00715684">
          <w:rPr>
            <w:rStyle w:val="a3"/>
            <w:sz w:val="28"/>
          </w:rPr>
          <w:t>.</w:t>
        </w:r>
        <w:r w:rsidR="00AB1221" w:rsidRPr="00715684">
          <w:rPr>
            <w:rStyle w:val="a3"/>
            <w:sz w:val="28"/>
            <w:lang w:val="en-US"/>
          </w:rPr>
          <w:t>tmweb</w:t>
        </w:r>
        <w:r w:rsidR="00AB1221" w:rsidRPr="00AB1221">
          <w:rPr>
            <w:rStyle w:val="a3"/>
            <w:sz w:val="28"/>
          </w:rPr>
          <w:t>.</w:t>
        </w:r>
        <w:r w:rsidR="00AB1221" w:rsidRPr="00715684">
          <w:rPr>
            <w:rStyle w:val="a3"/>
            <w:sz w:val="28"/>
            <w:lang w:val="en-US"/>
          </w:rPr>
          <w:t>ru</w:t>
        </w:r>
      </w:hyperlink>
      <w:r w:rsidR="00AB1221" w:rsidRPr="00AB1221">
        <w:rPr>
          <w:sz w:val="28"/>
        </w:rPr>
        <w:tab/>
      </w:r>
      <w:r w:rsidRPr="00AB1221">
        <w:rPr>
          <w:sz w:val="28"/>
        </w:rPr>
        <w:t xml:space="preserve"> и</w:t>
      </w:r>
      <w:r w:rsidRPr="00AB1221">
        <w:rPr>
          <w:rStyle w:val="FontStyle74"/>
          <w:sz w:val="28"/>
          <w:szCs w:val="28"/>
        </w:rPr>
        <w:t xml:space="preserve"> </w:t>
      </w:r>
      <w:r w:rsidRPr="00BB4390">
        <w:rPr>
          <w:rStyle w:val="FontStyle74"/>
          <w:sz w:val="28"/>
          <w:szCs w:val="28"/>
        </w:rPr>
        <w:t xml:space="preserve">в письменной форме </w:t>
      </w:r>
      <w:r w:rsidR="00AE48BB">
        <w:rPr>
          <w:rStyle w:val="FontStyle74"/>
          <w:sz w:val="28"/>
          <w:szCs w:val="28"/>
        </w:rPr>
        <w:t>по</w:t>
      </w:r>
      <w:r w:rsidRPr="00BB4390">
        <w:rPr>
          <w:rStyle w:val="FontStyle74"/>
          <w:sz w:val="28"/>
          <w:szCs w:val="28"/>
        </w:rPr>
        <w:t xml:space="preserve"> адрес</w:t>
      </w:r>
      <w:r w:rsidR="00AE48BB">
        <w:rPr>
          <w:rStyle w:val="FontStyle74"/>
          <w:sz w:val="28"/>
          <w:szCs w:val="28"/>
        </w:rPr>
        <w:t>у</w:t>
      </w:r>
      <w:r w:rsidRPr="00BB4390">
        <w:rPr>
          <w:rStyle w:val="FontStyle74"/>
          <w:sz w:val="28"/>
          <w:szCs w:val="28"/>
        </w:rPr>
        <w:t>: 35</w:t>
      </w:r>
      <w:r w:rsidR="00AB1221" w:rsidRPr="00AB1221">
        <w:rPr>
          <w:rStyle w:val="FontStyle74"/>
          <w:sz w:val="28"/>
          <w:szCs w:val="28"/>
        </w:rPr>
        <w:t>3020</w:t>
      </w:r>
      <w:r w:rsidRPr="00BB4390">
        <w:rPr>
          <w:rStyle w:val="FontStyle74"/>
          <w:sz w:val="28"/>
          <w:szCs w:val="28"/>
        </w:rPr>
        <w:t>, Краснодар</w:t>
      </w:r>
      <w:r w:rsidR="00AE48BB">
        <w:rPr>
          <w:rStyle w:val="FontStyle74"/>
          <w:sz w:val="28"/>
          <w:szCs w:val="28"/>
        </w:rPr>
        <w:t>ский край</w:t>
      </w:r>
      <w:r w:rsidRPr="00BB4390">
        <w:rPr>
          <w:rStyle w:val="FontStyle74"/>
          <w:sz w:val="28"/>
          <w:szCs w:val="28"/>
        </w:rPr>
        <w:t xml:space="preserve">, </w:t>
      </w:r>
      <w:r w:rsidR="00AB1221">
        <w:rPr>
          <w:rStyle w:val="FontStyle74"/>
          <w:sz w:val="28"/>
          <w:szCs w:val="28"/>
        </w:rPr>
        <w:t>ст. Новопокровская</w:t>
      </w:r>
      <w:r w:rsidR="00AE48BB">
        <w:rPr>
          <w:rStyle w:val="FontStyle74"/>
          <w:sz w:val="28"/>
          <w:szCs w:val="28"/>
        </w:rPr>
        <w:t xml:space="preserve">, </w:t>
      </w:r>
      <w:r w:rsidRPr="00BB4390">
        <w:rPr>
          <w:rStyle w:val="FontStyle74"/>
          <w:sz w:val="28"/>
          <w:szCs w:val="28"/>
        </w:rPr>
        <w:t xml:space="preserve">ул. </w:t>
      </w:r>
      <w:r w:rsidR="00AB1221">
        <w:rPr>
          <w:rStyle w:val="FontStyle74"/>
          <w:sz w:val="28"/>
          <w:szCs w:val="28"/>
        </w:rPr>
        <w:t>Ленина</w:t>
      </w:r>
      <w:r w:rsidRPr="00BB4390">
        <w:rPr>
          <w:rStyle w:val="FontStyle74"/>
          <w:sz w:val="28"/>
          <w:szCs w:val="28"/>
        </w:rPr>
        <w:t xml:space="preserve">, </w:t>
      </w:r>
      <w:r>
        <w:rPr>
          <w:rStyle w:val="FontStyle74"/>
          <w:sz w:val="28"/>
          <w:szCs w:val="28"/>
        </w:rPr>
        <w:t>1</w:t>
      </w:r>
      <w:r w:rsidR="00AB1221">
        <w:rPr>
          <w:rStyle w:val="FontStyle74"/>
          <w:sz w:val="28"/>
          <w:szCs w:val="28"/>
        </w:rPr>
        <w:t>33</w:t>
      </w:r>
      <w:r w:rsidRPr="00BB4390">
        <w:rPr>
          <w:rStyle w:val="FontStyle74"/>
          <w:sz w:val="28"/>
          <w:szCs w:val="28"/>
        </w:rPr>
        <w:t>.</w:t>
      </w:r>
    </w:p>
    <w:p w:rsidR="001847A7" w:rsidRPr="0015422E" w:rsidRDefault="001847A7" w:rsidP="001847A7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AB1221" w:rsidRDefault="00AB1221" w:rsidP="001847A7">
      <w:pPr>
        <w:pStyle w:val="Style7"/>
        <w:widowControl/>
        <w:spacing w:line="240" w:lineRule="auto"/>
        <w:ind w:firstLine="0"/>
        <w:rPr>
          <w:rStyle w:val="FontStyle74"/>
          <w:sz w:val="28"/>
          <w:szCs w:val="28"/>
        </w:rPr>
      </w:pPr>
      <w:r>
        <w:rPr>
          <w:rStyle w:val="FontStyle74"/>
          <w:sz w:val="28"/>
          <w:szCs w:val="28"/>
        </w:rPr>
        <w:t>Первый заместитель главы</w:t>
      </w:r>
    </w:p>
    <w:p w:rsidR="00AB1221" w:rsidRDefault="00AB1221" w:rsidP="001847A7">
      <w:pPr>
        <w:pStyle w:val="Style7"/>
        <w:widowControl/>
        <w:spacing w:line="240" w:lineRule="auto"/>
        <w:ind w:firstLine="0"/>
        <w:rPr>
          <w:rStyle w:val="FontStyle74"/>
          <w:sz w:val="28"/>
          <w:szCs w:val="28"/>
        </w:rPr>
      </w:pPr>
      <w:r>
        <w:rPr>
          <w:rStyle w:val="FontStyle74"/>
          <w:sz w:val="28"/>
          <w:szCs w:val="28"/>
        </w:rPr>
        <w:t xml:space="preserve">муниципального образования </w:t>
      </w:r>
    </w:p>
    <w:p w:rsidR="001847A7" w:rsidRDefault="00AB1221" w:rsidP="001847A7">
      <w:pPr>
        <w:pStyle w:val="Style7"/>
        <w:widowControl/>
        <w:spacing w:line="240" w:lineRule="auto"/>
        <w:ind w:firstLine="0"/>
        <w:rPr>
          <w:rStyle w:val="FontStyle74"/>
        </w:rPr>
      </w:pPr>
      <w:r>
        <w:rPr>
          <w:rStyle w:val="FontStyle74"/>
          <w:sz w:val="28"/>
          <w:szCs w:val="28"/>
        </w:rPr>
        <w:t>Новопокровский район</w:t>
      </w:r>
      <w:r w:rsidR="001847A7">
        <w:rPr>
          <w:rStyle w:val="FontStyle74"/>
          <w:sz w:val="28"/>
          <w:szCs w:val="28"/>
        </w:rPr>
        <w:t xml:space="preserve">                                                     </w:t>
      </w:r>
      <w:r>
        <w:rPr>
          <w:rStyle w:val="FontStyle74"/>
          <w:sz w:val="28"/>
          <w:szCs w:val="28"/>
        </w:rPr>
        <w:t>О.В. Варавина</w:t>
      </w:r>
    </w:p>
    <w:p w:rsidR="001847A7" w:rsidRDefault="001847A7"/>
    <w:sectPr w:rsidR="001847A7" w:rsidSect="001847A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2"/>
  </w:compat>
  <w:rsids>
    <w:rsidRoot w:val="001847A7"/>
    <w:rsid w:val="001847A7"/>
    <w:rsid w:val="001B2010"/>
    <w:rsid w:val="001F29DF"/>
    <w:rsid w:val="00421587"/>
    <w:rsid w:val="00445A82"/>
    <w:rsid w:val="004D1391"/>
    <w:rsid w:val="004D1585"/>
    <w:rsid w:val="005179BC"/>
    <w:rsid w:val="0059374B"/>
    <w:rsid w:val="005C458E"/>
    <w:rsid w:val="00840D06"/>
    <w:rsid w:val="008760B1"/>
    <w:rsid w:val="008D4EF9"/>
    <w:rsid w:val="00930EF3"/>
    <w:rsid w:val="009F4A77"/>
    <w:rsid w:val="00AB1221"/>
    <w:rsid w:val="00AE48BB"/>
    <w:rsid w:val="00BB0EC1"/>
    <w:rsid w:val="00C56DCF"/>
    <w:rsid w:val="00D50D4F"/>
    <w:rsid w:val="00DA695C"/>
    <w:rsid w:val="00E10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B895A7"/>
  <w15:docId w15:val="{BAC67AC1-F232-4FF5-91EA-6A57A26EA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58E"/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73">
    <w:name w:val="Font Style73"/>
    <w:basedOn w:val="a0"/>
    <w:rsid w:val="001847A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4">
    <w:name w:val="Font Style74"/>
    <w:basedOn w:val="a0"/>
    <w:rsid w:val="001847A7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1847A7"/>
    <w:pPr>
      <w:widowControl w:val="0"/>
      <w:autoSpaceDE w:val="0"/>
      <w:spacing w:line="322" w:lineRule="exact"/>
      <w:jc w:val="center"/>
    </w:pPr>
    <w:rPr>
      <w:b w:val="0"/>
      <w:bCs w:val="0"/>
      <w:sz w:val="24"/>
      <w:szCs w:val="24"/>
      <w:lang w:eastAsia="ar-SA"/>
    </w:rPr>
  </w:style>
  <w:style w:type="paragraph" w:customStyle="1" w:styleId="Style7">
    <w:name w:val="Style7"/>
    <w:basedOn w:val="a"/>
    <w:rsid w:val="001847A7"/>
    <w:pPr>
      <w:widowControl w:val="0"/>
      <w:autoSpaceDE w:val="0"/>
      <w:spacing w:line="323" w:lineRule="exact"/>
      <w:ind w:firstLine="710"/>
      <w:jc w:val="both"/>
    </w:pPr>
    <w:rPr>
      <w:b w:val="0"/>
      <w:bCs w:val="0"/>
      <w:sz w:val="24"/>
      <w:szCs w:val="24"/>
      <w:lang w:eastAsia="ar-SA"/>
    </w:rPr>
  </w:style>
  <w:style w:type="character" w:styleId="a3">
    <w:name w:val="Hyperlink"/>
    <w:basedOn w:val="a0"/>
    <w:rsid w:val="001847A7"/>
    <w:rPr>
      <w:color w:val="648BCB"/>
      <w:u w:val="single"/>
    </w:rPr>
  </w:style>
  <w:style w:type="paragraph" w:customStyle="1" w:styleId="a4">
    <w:name w:val="Знак Знак Знак Знак"/>
    <w:basedOn w:val="a"/>
    <w:rsid w:val="001847A7"/>
    <w:pPr>
      <w:spacing w:before="100" w:beforeAutospacing="1" w:after="100" w:afterAutospacing="1"/>
      <w:jc w:val="both"/>
    </w:pPr>
    <w:rPr>
      <w:rFonts w:ascii="Tahoma" w:hAnsi="Tahoma"/>
      <w:b w:val="0"/>
      <w:bCs w:val="0"/>
      <w:sz w:val="20"/>
      <w:szCs w:val="20"/>
      <w:lang w:val="en-US" w:eastAsia="en-US"/>
    </w:rPr>
  </w:style>
  <w:style w:type="paragraph" w:customStyle="1" w:styleId="ConsPlusNormal">
    <w:name w:val="ConsPlusNormal"/>
    <w:rsid w:val="001847A7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harCharCarCarCharCharCarCarCharCharCarCarCharChar">
    <w:name w:val="Char Char Car Car Char Char Car Car Char Char Car Car Char Char"/>
    <w:basedOn w:val="a"/>
    <w:rsid w:val="00930EF3"/>
    <w:pPr>
      <w:spacing w:after="160" w:line="240" w:lineRule="exact"/>
    </w:pPr>
    <w:rPr>
      <w:rFonts w:ascii="Arial" w:hAnsi="Arial" w:cs="Arial"/>
      <w:b w:val="0"/>
      <w:bCs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ov44fz@novopokrov.tmweb.ru" TargetMode="External"/><Relationship Id="rId4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1932</CharactersWithSpaces>
  <SharedDoc>false</SharedDoc>
  <HLinks>
    <vt:vector size="12" baseType="variant">
      <vt:variant>
        <vt:i4>786493</vt:i4>
      </vt:variant>
      <vt:variant>
        <vt:i4>3</vt:i4>
      </vt:variant>
      <vt:variant>
        <vt:i4>0</vt:i4>
      </vt:variant>
      <vt:variant>
        <vt:i4>5</vt:i4>
      </vt:variant>
      <vt:variant>
        <vt:lpwstr>mailto:fku@krd.ru</vt:lpwstr>
      </vt:variant>
      <vt:variant>
        <vt:lpwstr/>
      </vt:variant>
      <vt:variant>
        <vt:i4>7274604</vt:i4>
      </vt:variant>
      <vt:variant>
        <vt:i4>0</vt:i4>
      </vt:variant>
      <vt:variant>
        <vt:i4>0</vt:i4>
      </vt:variant>
      <vt:variant>
        <vt:i4>5</vt:i4>
      </vt:variant>
      <vt:variant>
        <vt:lpwstr>http://zakupki.gov.ru/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Люда</dc:creator>
  <cp:lastModifiedBy>Пользователь</cp:lastModifiedBy>
  <cp:revision>17</cp:revision>
  <cp:lastPrinted>2016-07-29T06:15:00Z</cp:lastPrinted>
  <dcterms:created xsi:type="dcterms:W3CDTF">2016-11-08T08:17:00Z</dcterms:created>
  <dcterms:modified xsi:type="dcterms:W3CDTF">2018-09-14T10:32:00Z</dcterms:modified>
</cp:coreProperties>
</file>